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B7EA6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374141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374141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374141" w:rsidRPr="00374141">
        <w:rPr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01:08:0301032:261 по пер. Светлому, 28А п. Западного и на отклонение от предельных параметров разрешенного строительства объекта капитального строительства</w:t>
      </w:r>
      <w:r w:rsidRPr="00374141">
        <w:rPr>
          <w:sz w:val="28"/>
          <w:szCs w:val="28"/>
        </w:rPr>
        <w:t>»</w:t>
      </w:r>
    </w:p>
    <w:p w:rsidR="00AD10C2" w:rsidRPr="00FB7EA6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B7EA6" w:rsidRDefault="00744692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>24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22F67" w:rsidRPr="00FB7EA6">
        <w:rPr>
          <w:rFonts w:ascii="Times New Roman" w:hAnsi="Times New Roman"/>
          <w:b/>
          <w:color w:val="000000"/>
          <w:sz w:val="28"/>
          <w:szCs w:val="28"/>
        </w:rPr>
        <w:t>6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FB7EA6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B7EA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74141" w:rsidRPr="00374141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01:08:0301032:261 по пер. Светлому, 28А п. Западного и на отклонение от предельных параметров разрешенного строительства объекта капитального строительства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9D1370" w:rsidRPr="00FB7EA6">
        <w:rPr>
          <w:rFonts w:ascii="Times New Roman" w:hAnsi="Times New Roman"/>
          <w:color w:val="000000"/>
          <w:sz w:val="28"/>
          <w:szCs w:val="28"/>
        </w:rPr>
        <w:t>5</w:t>
      </w:r>
      <w:r w:rsidR="00374141">
        <w:rPr>
          <w:rFonts w:ascii="Times New Roman" w:hAnsi="Times New Roman"/>
          <w:color w:val="000000"/>
          <w:sz w:val="28"/>
          <w:szCs w:val="28"/>
        </w:rPr>
        <w:t>75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D1370" w:rsidRPr="00FB7EA6">
        <w:rPr>
          <w:rFonts w:ascii="Times New Roman" w:hAnsi="Times New Roman"/>
          <w:color w:val="000000"/>
          <w:sz w:val="28"/>
          <w:szCs w:val="28"/>
        </w:rPr>
        <w:t>1</w:t>
      </w:r>
      <w:r w:rsidR="00374141">
        <w:rPr>
          <w:rFonts w:ascii="Times New Roman" w:hAnsi="Times New Roman"/>
          <w:color w:val="000000"/>
          <w:sz w:val="28"/>
          <w:szCs w:val="28"/>
        </w:rPr>
        <w:t>5</w:t>
      </w:r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0</w:t>
      </w:r>
      <w:r w:rsidR="002B56DB" w:rsidRPr="00FB7EA6">
        <w:rPr>
          <w:rFonts w:ascii="Times New Roman" w:hAnsi="Times New Roman"/>
          <w:color w:val="000000"/>
          <w:sz w:val="28"/>
          <w:szCs w:val="28"/>
        </w:rPr>
        <w:t>6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374141" w:rsidRPr="00374141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01:08:0301032:261 по пер. Светлому, 28А п. Западного и на отклонение от предельных параметров разрешенного строительства объекта капитального строительства</w:t>
      </w:r>
      <w:r w:rsidRPr="00FB7EA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744692" w:rsidRPr="00FB7EA6">
        <w:rPr>
          <w:rFonts w:ascii="Times New Roman" w:hAnsi="Times New Roman"/>
          <w:color w:val="000000"/>
          <w:sz w:val="28"/>
          <w:szCs w:val="28"/>
        </w:rPr>
        <w:t>24</w:t>
      </w:r>
      <w:r w:rsidR="001E003B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0</w:t>
      </w:r>
      <w:r w:rsidR="00C22F67" w:rsidRPr="00FB7EA6">
        <w:rPr>
          <w:rFonts w:ascii="Times New Roman" w:hAnsi="Times New Roman"/>
          <w:color w:val="000000"/>
          <w:sz w:val="28"/>
          <w:szCs w:val="28"/>
        </w:rPr>
        <w:t>6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B563FD" w:rsidRPr="00FB7EA6">
        <w:rPr>
          <w:rFonts w:ascii="Times New Roman" w:hAnsi="Times New Roman"/>
          <w:color w:val="000000"/>
          <w:sz w:val="28"/>
          <w:szCs w:val="28"/>
        </w:rPr>
        <w:t>16</w:t>
      </w:r>
      <w:r w:rsidR="00374141">
        <w:rPr>
          <w:rFonts w:ascii="Times New Roman" w:hAnsi="Times New Roman"/>
          <w:color w:val="000000"/>
          <w:sz w:val="28"/>
          <w:szCs w:val="28"/>
        </w:rPr>
        <w:t>62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744692" w:rsidRPr="00FB7EA6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B563FD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ED1BBE" w:rsidRPr="00FB7EA6" w:rsidRDefault="00ED1BB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63FD" w:rsidRPr="00374141" w:rsidRDefault="00B563FD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74141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374141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44692" w:rsidRPr="00374141" w:rsidRDefault="00374141" w:rsidP="00744692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4141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Хачемизовой Бэле Адамовне </w:t>
      </w:r>
      <w:r w:rsidRPr="00374141">
        <w:rPr>
          <w:rFonts w:ascii="Times New Roman" w:hAnsi="Times New Roman"/>
          <w:color w:val="000000"/>
          <w:sz w:val="28"/>
          <w:szCs w:val="28"/>
        </w:rPr>
        <w:t xml:space="preserve">разрешение на условно разрешенный вид использования земельного участка «[4.9.1] – Объекты придорожного сервиса» и на отклонение от предельных параметров разрешенного строительства объектов капитального строительства – для реконструкции гаража в мойку автомобилей на 2 поста на земельном участке с кадастровым номером 01:08:0301032:261, площадью 303 кв. м, по </w:t>
      </w:r>
      <w:r w:rsidRPr="00374141">
        <w:rPr>
          <w:rFonts w:ascii="Times New Roman" w:hAnsi="Times New Roman"/>
          <w:color w:val="000000"/>
          <w:sz w:val="28"/>
          <w:szCs w:val="28"/>
        </w:rPr>
        <w:lastRenderedPageBreak/>
        <w:t xml:space="preserve">пер. Светлому, 28А п. Западного по красной линии пер. Светлого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374141">
        <w:rPr>
          <w:rFonts w:ascii="Times New Roman" w:hAnsi="Times New Roman"/>
          <w:color w:val="000000"/>
          <w:sz w:val="28"/>
          <w:szCs w:val="28"/>
        </w:rPr>
        <w:t>п. Западного и по границе земельного участка с северо-восточной стороны.</w:t>
      </w:r>
    </w:p>
    <w:p w:rsidR="00ED1BBE" w:rsidRDefault="00ED1BBE" w:rsidP="00DC5B8B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51EA" w:rsidRDefault="00C851EA" w:rsidP="00DC5B8B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51EA" w:rsidRPr="00FB7EA6" w:rsidRDefault="00C851EA" w:rsidP="00DC5B8B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F11D1A" w:rsidRPr="00FB7EA6" w:rsidRDefault="00F11D1A" w:rsidP="00DC5B8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22F67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22F67" w:rsidRPr="00FB7EA6">
        <w:rPr>
          <w:rFonts w:ascii="Times New Roman" w:hAnsi="Times New Roman"/>
          <w:b/>
          <w:color w:val="000000"/>
          <w:sz w:val="28"/>
          <w:szCs w:val="28"/>
        </w:rPr>
        <w:t>М.Р. Ачмиз</w:t>
      </w:r>
    </w:p>
    <w:p w:rsidR="00F11D1A" w:rsidRPr="002E6030" w:rsidRDefault="00F11D1A" w:rsidP="002E6030">
      <w:pPr>
        <w:spacing w:after="0" w:line="240" w:lineRule="auto"/>
        <w:ind w:right="-1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F11D1A" w:rsidRPr="00E65CD0" w:rsidRDefault="00744692" w:rsidP="00C22F67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24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</w:t>
      </w:r>
      <w:r w:rsidR="00C22F67">
        <w:rPr>
          <w:rFonts w:ascii="Times New Roman" w:hAnsi="Times New Roman"/>
          <w:color w:val="000000"/>
          <w:sz w:val="16"/>
          <w:szCs w:val="16"/>
        </w:rPr>
        <w:t>06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.2022 г.</w:t>
      </w:r>
    </w:p>
    <w:p w:rsidR="00AD10C2" w:rsidRPr="00E65CD0" w:rsidRDefault="00AD10C2" w:rsidP="00F11D1A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16"/>
          <w:szCs w:val="16"/>
        </w:rPr>
      </w:pPr>
    </w:p>
    <w:sectPr w:rsidR="00AD10C2" w:rsidRPr="00E65CD0" w:rsidSect="00374141">
      <w:pgSz w:w="11906" w:h="16838"/>
      <w:pgMar w:top="709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B26" w:rsidRDefault="001E1B26">
      <w:pPr>
        <w:spacing w:line="240" w:lineRule="auto"/>
      </w:pPr>
      <w:r>
        <w:separator/>
      </w:r>
    </w:p>
  </w:endnote>
  <w:endnote w:type="continuationSeparator" w:id="0">
    <w:p w:rsidR="001E1B26" w:rsidRDefault="001E1B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B26" w:rsidRDefault="001E1B26">
      <w:pPr>
        <w:spacing w:after="0" w:line="240" w:lineRule="auto"/>
      </w:pPr>
      <w:r>
        <w:separator/>
      </w:r>
    </w:p>
  </w:footnote>
  <w:footnote w:type="continuationSeparator" w:id="0">
    <w:p w:rsidR="001E1B26" w:rsidRDefault="001E1B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06E80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1B26"/>
    <w:rsid w:val="001E2759"/>
    <w:rsid w:val="001F2D5A"/>
    <w:rsid w:val="001F5D0C"/>
    <w:rsid w:val="001F64BD"/>
    <w:rsid w:val="001F6ACD"/>
    <w:rsid w:val="001F777A"/>
    <w:rsid w:val="0020062F"/>
    <w:rsid w:val="00202477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18C3"/>
    <w:rsid w:val="00333112"/>
    <w:rsid w:val="00336689"/>
    <w:rsid w:val="003473D5"/>
    <w:rsid w:val="003500D4"/>
    <w:rsid w:val="003553DB"/>
    <w:rsid w:val="00363DF2"/>
    <w:rsid w:val="00366EEA"/>
    <w:rsid w:val="00367974"/>
    <w:rsid w:val="00374141"/>
    <w:rsid w:val="00377B54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701E2A"/>
    <w:rsid w:val="00706E3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584B"/>
    <w:rsid w:val="009458C0"/>
    <w:rsid w:val="00946D8D"/>
    <w:rsid w:val="00951319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3B7C"/>
    <w:rsid w:val="009C52A6"/>
    <w:rsid w:val="009C5861"/>
    <w:rsid w:val="009C6941"/>
    <w:rsid w:val="009C6DEC"/>
    <w:rsid w:val="009D1370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8138F"/>
    <w:rsid w:val="00A813CE"/>
    <w:rsid w:val="00A839E9"/>
    <w:rsid w:val="00A91057"/>
    <w:rsid w:val="00A949BC"/>
    <w:rsid w:val="00AA1650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4191"/>
    <w:rsid w:val="00B16516"/>
    <w:rsid w:val="00B17B12"/>
    <w:rsid w:val="00B2209D"/>
    <w:rsid w:val="00B2386E"/>
    <w:rsid w:val="00B256FB"/>
    <w:rsid w:val="00B26D41"/>
    <w:rsid w:val="00B26E9D"/>
    <w:rsid w:val="00B32289"/>
    <w:rsid w:val="00B360CA"/>
    <w:rsid w:val="00B4079E"/>
    <w:rsid w:val="00B44B37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1EA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3CA8"/>
    <w:rsid w:val="00D05B13"/>
    <w:rsid w:val="00D10438"/>
    <w:rsid w:val="00D112C3"/>
    <w:rsid w:val="00D22268"/>
    <w:rsid w:val="00D22EA9"/>
    <w:rsid w:val="00D24F67"/>
    <w:rsid w:val="00D3215B"/>
    <w:rsid w:val="00D32492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350F"/>
    <w:rsid w:val="00EA4843"/>
    <w:rsid w:val="00EA4C17"/>
    <w:rsid w:val="00EA5E15"/>
    <w:rsid w:val="00EA704D"/>
    <w:rsid w:val="00EB1F9A"/>
    <w:rsid w:val="00EB57BF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1D1A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3BC5"/>
    <w:rsid w:val="00FA794A"/>
    <w:rsid w:val="00FA7F93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2022-06-29T11:18:00Z</cp:lastPrinted>
  <dcterms:created xsi:type="dcterms:W3CDTF">2022-05-26T14:02:00Z</dcterms:created>
  <dcterms:modified xsi:type="dcterms:W3CDTF">2022-06-29T11:18:00Z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